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06" w:rsidRPr="00FA402F" w:rsidRDefault="00FA402F" w:rsidP="00FA402F">
      <w:pPr>
        <w:pStyle w:val="Bezodstpw"/>
        <w:jc w:val="center"/>
        <w:rPr>
          <w:b/>
          <w:sz w:val="32"/>
          <w:szCs w:val="32"/>
        </w:rPr>
      </w:pPr>
      <w:r w:rsidRPr="00FA402F">
        <w:rPr>
          <w:b/>
          <w:sz w:val="32"/>
          <w:szCs w:val="32"/>
        </w:rPr>
        <w:t>REGULAMIN</w:t>
      </w:r>
    </w:p>
    <w:p w:rsidR="00FA402F" w:rsidRPr="00FA402F" w:rsidRDefault="00FA402F" w:rsidP="00FA402F">
      <w:pPr>
        <w:pStyle w:val="Bezodstpw"/>
        <w:jc w:val="center"/>
        <w:rPr>
          <w:b/>
          <w:sz w:val="32"/>
          <w:szCs w:val="32"/>
        </w:rPr>
      </w:pPr>
      <w:r w:rsidRPr="00FA402F">
        <w:rPr>
          <w:b/>
          <w:sz w:val="32"/>
          <w:szCs w:val="32"/>
        </w:rPr>
        <w:t xml:space="preserve">XVII Wyścigu ,,Dwójek kolarskich” im. Mariana </w:t>
      </w:r>
      <w:proofErr w:type="spellStart"/>
      <w:r w:rsidRPr="00FA402F">
        <w:rPr>
          <w:b/>
          <w:sz w:val="32"/>
          <w:szCs w:val="32"/>
        </w:rPr>
        <w:t>Zużałka</w:t>
      </w:r>
      <w:proofErr w:type="spellEnd"/>
    </w:p>
    <w:p w:rsidR="00AF0B91" w:rsidRPr="00AF0B91" w:rsidRDefault="00FA402F" w:rsidP="00FA402F">
      <w:pPr>
        <w:pStyle w:val="Bezodstpw"/>
        <w:jc w:val="center"/>
        <w:rPr>
          <w:b/>
          <w:sz w:val="28"/>
          <w:szCs w:val="28"/>
        </w:rPr>
      </w:pPr>
      <w:r w:rsidRPr="00AF0B91">
        <w:rPr>
          <w:b/>
          <w:sz w:val="28"/>
          <w:szCs w:val="28"/>
        </w:rPr>
        <w:t>w Graczach</w:t>
      </w:r>
    </w:p>
    <w:p w:rsidR="00FA402F" w:rsidRPr="00FA402F" w:rsidRDefault="00FA402F" w:rsidP="00FA402F">
      <w:pPr>
        <w:pStyle w:val="Bezodstpw"/>
        <w:jc w:val="center"/>
        <w:rPr>
          <w:sz w:val="32"/>
          <w:szCs w:val="32"/>
        </w:rPr>
      </w:pPr>
      <w:r>
        <w:rPr>
          <w:sz w:val="32"/>
          <w:szCs w:val="32"/>
        </w:rPr>
        <w:t>Patronat Honorowy : Burmistrz Niemodlina</w:t>
      </w:r>
    </w:p>
    <w:p w:rsidR="00FA402F" w:rsidRPr="00FA402F" w:rsidRDefault="00FA402F" w:rsidP="00FA402F">
      <w:pPr>
        <w:pStyle w:val="Bezodstpw"/>
        <w:rPr>
          <w:sz w:val="24"/>
          <w:szCs w:val="24"/>
        </w:rPr>
      </w:pPr>
      <w:r w:rsidRPr="00FA402F">
        <w:rPr>
          <w:b/>
          <w:sz w:val="24"/>
          <w:szCs w:val="24"/>
        </w:rPr>
        <w:t>Sponsorzy</w:t>
      </w:r>
      <w:r w:rsidRPr="00FA402F">
        <w:rPr>
          <w:sz w:val="24"/>
          <w:szCs w:val="24"/>
        </w:rPr>
        <w:t xml:space="preserve"> : </w:t>
      </w:r>
      <w:r w:rsidRPr="00FA402F">
        <w:rPr>
          <w:b/>
          <w:sz w:val="24"/>
          <w:szCs w:val="24"/>
        </w:rPr>
        <w:t>Bazalt Gracze Sp. z o.o. , UM Niemodlin , KOSD Niemodlin SA</w:t>
      </w:r>
    </w:p>
    <w:p w:rsidR="00FA402F" w:rsidRDefault="00FA402F" w:rsidP="00FA402F">
      <w:pPr>
        <w:pStyle w:val="Bezodstpw"/>
        <w:rPr>
          <w:sz w:val="24"/>
          <w:szCs w:val="24"/>
        </w:rPr>
      </w:pPr>
      <w:r w:rsidRPr="00FA402F">
        <w:rPr>
          <w:b/>
          <w:sz w:val="24"/>
          <w:szCs w:val="24"/>
        </w:rPr>
        <w:t xml:space="preserve">Cel </w:t>
      </w:r>
      <w:r>
        <w:rPr>
          <w:b/>
          <w:sz w:val="24"/>
          <w:szCs w:val="24"/>
        </w:rPr>
        <w:t>i</w:t>
      </w:r>
      <w:r w:rsidRPr="00FA402F">
        <w:rPr>
          <w:b/>
          <w:sz w:val="24"/>
          <w:szCs w:val="24"/>
        </w:rPr>
        <w:t>mprezy</w:t>
      </w:r>
      <w:r w:rsidRPr="00FA402F"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 popularyzacja kolarstwa i rekreacji sportowej.</w:t>
      </w:r>
    </w:p>
    <w:p w:rsidR="00FA402F" w:rsidRPr="009E01C0" w:rsidRDefault="00FA402F" w:rsidP="00FA402F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Organizator : </w:t>
      </w:r>
      <w:r>
        <w:rPr>
          <w:sz w:val="24"/>
          <w:szCs w:val="24"/>
        </w:rPr>
        <w:t xml:space="preserve">Górnicze Towarzystwo Cyklistów przy LKS </w:t>
      </w:r>
      <w:r w:rsidR="009E01C0">
        <w:rPr>
          <w:sz w:val="24"/>
          <w:szCs w:val="24"/>
        </w:rPr>
        <w:t>,,</w:t>
      </w:r>
      <w:r>
        <w:rPr>
          <w:sz w:val="24"/>
          <w:szCs w:val="24"/>
        </w:rPr>
        <w:t xml:space="preserve">Skalnik </w:t>
      </w:r>
      <w:r w:rsidR="009E01C0">
        <w:rPr>
          <w:sz w:val="24"/>
          <w:szCs w:val="24"/>
        </w:rPr>
        <w:t xml:space="preserve">‘’ </w:t>
      </w:r>
      <w:r>
        <w:rPr>
          <w:sz w:val="24"/>
          <w:szCs w:val="24"/>
        </w:rPr>
        <w:t>Gracze</w:t>
      </w:r>
    </w:p>
    <w:p w:rsidR="009E01C0" w:rsidRPr="009E01C0" w:rsidRDefault="009E01C0" w:rsidP="00FA402F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Termin imprezy : </w:t>
      </w:r>
      <w:r>
        <w:rPr>
          <w:sz w:val="24"/>
          <w:szCs w:val="24"/>
        </w:rPr>
        <w:t xml:space="preserve">29 sierpnia 2021 r. ( niedziela ) godz. </w:t>
      </w:r>
      <w:r>
        <w:rPr>
          <w:b/>
          <w:sz w:val="24"/>
          <w:szCs w:val="24"/>
        </w:rPr>
        <w:t>14</w:t>
      </w:r>
      <w:r>
        <w:rPr>
          <w:b/>
          <w:sz w:val="24"/>
          <w:szCs w:val="24"/>
          <w:vertAlign w:val="superscript"/>
        </w:rPr>
        <w:t>oo</w:t>
      </w:r>
      <w:r>
        <w:rPr>
          <w:sz w:val="24"/>
          <w:szCs w:val="24"/>
        </w:rPr>
        <w:t>.</w:t>
      </w:r>
    </w:p>
    <w:p w:rsidR="009E01C0" w:rsidRPr="009E01C0" w:rsidRDefault="009E01C0" w:rsidP="00FA402F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Miejsce imprezy : </w:t>
      </w:r>
      <w:r>
        <w:rPr>
          <w:sz w:val="24"/>
          <w:szCs w:val="24"/>
        </w:rPr>
        <w:t>start i meta Zakładowy Dom Kultury w Graczach.</w:t>
      </w:r>
    </w:p>
    <w:p w:rsidR="009E01C0" w:rsidRPr="009E01C0" w:rsidRDefault="009E01C0" w:rsidP="00FA402F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Trasa wyścigu : </w:t>
      </w:r>
      <w:r w:rsidRPr="009E01C0">
        <w:rPr>
          <w:sz w:val="24"/>
          <w:szCs w:val="24"/>
        </w:rPr>
        <w:t>pętla 9,6 km x 3</w:t>
      </w:r>
      <w:r>
        <w:rPr>
          <w:sz w:val="24"/>
          <w:szCs w:val="24"/>
        </w:rPr>
        <w:t xml:space="preserve">  ( 28.8 km ) po nawierzchni asfaltowej Gracze –Molestowice-Szydłowiec-nawrót-Molestowice-Gracze.</w:t>
      </w:r>
    </w:p>
    <w:p w:rsidR="009E01C0" w:rsidRDefault="009E01C0" w:rsidP="009E01C0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Drużyny 2 osobowe startują w 1 minutowych odstępach.</w:t>
      </w:r>
    </w:p>
    <w:p w:rsidR="009E01C0" w:rsidRDefault="009E01C0" w:rsidP="009E01C0">
      <w:pPr>
        <w:pStyle w:val="Bezodstpw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Jazda drużynowa odbywa się przy zamkniętym ruchu drogowym.</w:t>
      </w:r>
    </w:p>
    <w:p w:rsidR="009E01C0" w:rsidRDefault="009E01C0" w:rsidP="009E01C0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Warunki uczestnictwa</w:t>
      </w:r>
      <w:r w:rsidR="00441015">
        <w:rPr>
          <w:b/>
          <w:sz w:val="24"/>
          <w:szCs w:val="24"/>
        </w:rPr>
        <w:t xml:space="preserve"> : zawodnicy startują na własną odpowiedzialność.</w:t>
      </w:r>
    </w:p>
    <w:p w:rsidR="00441015" w:rsidRDefault="00441015" w:rsidP="00441015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W zawodach mogą brać udział osoby posiadające sprawny rower, pełny kask                                 i aktualne badania lekarski</w:t>
      </w:r>
      <w:r w:rsidR="00AF0B91">
        <w:rPr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441015" w:rsidRDefault="00441015" w:rsidP="00441015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Młodzież do lat 18 – tylko za pisemną zgodą rodziców lub opiekunów.</w:t>
      </w:r>
    </w:p>
    <w:p w:rsidR="00441015" w:rsidRPr="00441015" w:rsidRDefault="00441015" w:rsidP="00441015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Kategorie wiekowe :</w:t>
      </w:r>
    </w:p>
    <w:p w:rsidR="00441015" w:rsidRDefault="00441015" w:rsidP="00441015">
      <w:pPr>
        <w:pStyle w:val="Bezodstpw"/>
        <w:ind w:left="644"/>
        <w:rPr>
          <w:sz w:val="24"/>
          <w:szCs w:val="24"/>
        </w:rPr>
      </w:pPr>
      <w:r>
        <w:rPr>
          <w:sz w:val="24"/>
          <w:szCs w:val="24"/>
        </w:rPr>
        <w:t>Kategorię wiekową stanowi suma wieku zawodników :</w:t>
      </w:r>
    </w:p>
    <w:p w:rsidR="00441015" w:rsidRDefault="00441015" w:rsidP="00441015">
      <w:pPr>
        <w:pStyle w:val="Bezodstpw"/>
        <w:ind w:left="644"/>
        <w:rPr>
          <w:b/>
          <w:sz w:val="24"/>
          <w:szCs w:val="24"/>
        </w:rPr>
      </w:pPr>
      <w:bookmarkStart w:id="0" w:name="_GoBack"/>
      <w:proofErr w:type="spellStart"/>
      <w:r>
        <w:rPr>
          <w:b/>
          <w:sz w:val="24"/>
          <w:szCs w:val="24"/>
        </w:rPr>
        <w:t>Meżczyźni</w:t>
      </w:r>
      <w:proofErr w:type="spellEnd"/>
      <w:r>
        <w:rPr>
          <w:b/>
          <w:sz w:val="24"/>
          <w:szCs w:val="24"/>
        </w:rPr>
        <w:t xml:space="preserve"> :</w:t>
      </w:r>
    </w:p>
    <w:bookmarkEnd w:id="0"/>
    <w:p w:rsidR="00441015" w:rsidRDefault="00441015" w:rsidP="00441015">
      <w:pPr>
        <w:pStyle w:val="Bezodstpw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 – do 40 lat</w:t>
      </w:r>
    </w:p>
    <w:p w:rsidR="00441015" w:rsidRDefault="00441015" w:rsidP="00441015">
      <w:pPr>
        <w:pStyle w:val="Bezodstpw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II – 41 – 80 lat</w:t>
      </w:r>
    </w:p>
    <w:p w:rsidR="00441015" w:rsidRDefault="00441015" w:rsidP="00441015">
      <w:pPr>
        <w:pStyle w:val="Bezodstpw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III – 81 – 110 lat</w:t>
      </w:r>
    </w:p>
    <w:p w:rsidR="00441015" w:rsidRDefault="00441015" w:rsidP="00441015">
      <w:pPr>
        <w:pStyle w:val="Bezodstpw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IV – 111 – 130 lat</w:t>
      </w:r>
    </w:p>
    <w:p w:rsidR="00441015" w:rsidRDefault="00441015" w:rsidP="00441015">
      <w:pPr>
        <w:pStyle w:val="Bezodstpw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V – powyżej 130 lat</w:t>
      </w:r>
    </w:p>
    <w:p w:rsidR="00441015" w:rsidRDefault="00441015" w:rsidP="00441015">
      <w:pPr>
        <w:pStyle w:val="Bezodstpw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VI – miksty, rowery górskie</w:t>
      </w:r>
    </w:p>
    <w:p w:rsidR="00F72DE2" w:rsidRDefault="00441015" w:rsidP="00F72DE2">
      <w:pPr>
        <w:pStyle w:val="Bezodstpw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VII – kobiety open.</w:t>
      </w:r>
    </w:p>
    <w:p w:rsidR="00F72DE2" w:rsidRPr="005171C7" w:rsidRDefault="00F72DE2" w:rsidP="00F72DE2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Nagrody </w:t>
      </w:r>
      <w:r w:rsidRPr="00F72DE2">
        <w:rPr>
          <w:sz w:val="24"/>
          <w:szCs w:val="24"/>
        </w:rPr>
        <w:t>: puchary</w:t>
      </w:r>
      <w:r w:rsidR="00AF0B91">
        <w:rPr>
          <w:sz w:val="24"/>
          <w:szCs w:val="24"/>
        </w:rPr>
        <w:t xml:space="preserve"> dla par</w:t>
      </w:r>
      <w:r w:rsidRPr="00F72DE2">
        <w:rPr>
          <w:sz w:val="24"/>
          <w:szCs w:val="24"/>
        </w:rPr>
        <w:t xml:space="preserve"> za 3 najlepsze czasy w kategorii wiekowej</w:t>
      </w:r>
      <w:r>
        <w:rPr>
          <w:sz w:val="24"/>
          <w:szCs w:val="24"/>
        </w:rPr>
        <w:t>.</w:t>
      </w:r>
    </w:p>
    <w:p w:rsidR="005171C7" w:rsidRPr="00F72DE2" w:rsidRDefault="005171C7" w:rsidP="005171C7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Zapisy do 20 sierpnia : </w:t>
      </w:r>
      <w:r>
        <w:rPr>
          <w:sz w:val="24"/>
          <w:szCs w:val="24"/>
        </w:rPr>
        <w:t xml:space="preserve">na mail </w:t>
      </w:r>
      <w:hyperlink r:id="rId7" w:history="1">
        <w:r w:rsidRPr="00C45E59">
          <w:rPr>
            <w:rStyle w:val="Hipercze"/>
            <w:color w:val="000000" w:themeColor="text1"/>
            <w:sz w:val="24"/>
            <w:szCs w:val="24"/>
          </w:rPr>
          <w:t>robert.dressler@poczta.pl</w:t>
        </w:r>
      </w:hyperlink>
      <w:r>
        <w:rPr>
          <w:sz w:val="24"/>
          <w:szCs w:val="24"/>
        </w:rPr>
        <w:t xml:space="preserve"> , sms lub telefonicznie na nr </w:t>
      </w:r>
    </w:p>
    <w:p w:rsidR="005171C7" w:rsidRDefault="005171C7" w:rsidP="005171C7">
      <w:pPr>
        <w:pStyle w:val="Bezodstpw"/>
        <w:ind w:left="644"/>
        <w:rPr>
          <w:sz w:val="24"/>
          <w:szCs w:val="24"/>
        </w:rPr>
      </w:pPr>
      <w:r>
        <w:rPr>
          <w:b/>
          <w:sz w:val="24"/>
          <w:szCs w:val="24"/>
        </w:rPr>
        <w:t xml:space="preserve">500 292 311. </w:t>
      </w:r>
      <w:r>
        <w:rPr>
          <w:sz w:val="24"/>
          <w:szCs w:val="24"/>
        </w:rPr>
        <w:t>W zgłoszeniu podać : imię i nazwisko, rok urodzenia, klub lub miejscowość zawodnika.</w:t>
      </w:r>
    </w:p>
    <w:p w:rsidR="005171C7" w:rsidRDefault="005171C7" w:rsidP="005171C7">
      <w:pPr>
        <w:pStyle w:val="Bezodstpw"/>
        <w:ind w:left="644"/>
        <w:rPr>
          <w:b/>
          <w:sz w:val="24"/>
          <w:szCs w:val="24"/>
        </w:rPr>
      </w:pPr>
      <w:r w:rsidRPr="00F72DE2">
        <w:rPr>
          <w:b/>
          <w:sz w:val="24"/>
          <w:szCs w:val="24"/>
        </w:rPr>
        <w:t>Obowiązuje</w:t>
      </w:r>
      <w:r>
        <w:rPr>
          <w:b/>
          <w:sz w:val="24"/>
          <w:szCs w:val="24"/>
        </w:rPr>
        <w:t xml:space="preserve"> limit startujących : maksymalnie 50 par.</w:t>
      </w:r>
    </w:p>
    <w:p w:rsidR="00F72DE2" w:rsidRPr="005171C7" w:rsidRDefault="00F72DE2" w:rsidP="00F72DE2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Wpisowe : 100 PLN od drużyny. </w:t>
      </w:r>
      <w:r>
        <w:rPr>
          <w:sz w:val="24"/>
          <w:szCs w:val="24"/>
        </w:rPr>
        <w:t>W ramach wpisowego :posiłek, napoje, okolicznościowy upominek.</w:t>
      </w:r>
    </w:p>
    <w:p w:rsidR="005171C7" w:rsidRDefault="005171C7" w:rsidP="005171C7">
      <w:pPr>
        <w:pStyle w:val="Bezodstpw"/>
        <w:ind w:left="644"/>
        <w:rPr>
          <w:sz w:val="24"/>
          <w:szCs w:val="24"/>
        </w:rPr>
      </w:pPr>
      <w:r>
        <w:rPr>
          <w:sz w:val="24"/>
          <w:szCs w:val="24"/>
        </w:rPr>
        <w:t>Wpisowe należy wpłacić na konto LKS ,,Skalnik ‘’ Gracze do 23 sierpnia br.</w:t>
      </w:r>
    </w:p>
    <w:p w:rsidR="005171C7" w:rsidRDefault="005171C7" w:rsidP="005171C7">
      <w:pPr>
        <w:pStyle w:val="Bezodstpw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Nr konta : 40 8890 1079 0009 6090 2006 0001</w:t>
      </w:r>
    </w:p>
    <w:p w:rsidR="005171C7" w:rsidRDefault="005171C7" w:rsidP="005171C7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Postanowienia końcowe :</w:t>
      </w:r>
    </w:p>
    <w:p w:rsidR="005171C7" w:rsidRDefault="005171C7" w:rsidP="005171C7">
      <w:pPr>
        <w:pStyle w:val="Bezodstpw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Uczestników imprezy obowiązują aktualne w tym dniu przepisy sanitarne.</w:t>
      </w:r>
    </w:p>
    <w:p w:rsidR="005171C7" w:rsidRDefault="005171C7" w:rsidP="005171C7">
      <w:pPr>
        <w:pStyle w:val="Bezodstpw"/>
        <w:ind w:left="644"/>
        <w:rPr>
          <w:sz w:val="24"/>
          <w:szCs w:val="24"/>
        </w:rPr>
      </w:pPr>
      <w:r>
        <w:rPr>
          <w:sz w:val="24"/>
          <w:szCs w:val="24"/>
        </w:rPr>
        <w:t>Organizator zastrzega sobie prawo do zmian w regulaminie.</w:t>
      </w:r>
    </w:p>
    <w:p w:rsidR="005171C7" w:rsidRDefault="005171C7" w:rsidP="005171C7">
      <w:pPr>
        <w:pStyle w:val="Bezodstpw"/>
        <w:ind w:left="644"/>
        <w:rPr>
          <w:sz w:val="24"/>
          <w:szCs w:val="24"/>
        </w:rPr>
      </w:pPr>
      <w:r>
        <w:rPr>
          <w:sz w:val="24"/>
          <w:szCs w:val="24"/>
        </w:rPr>
        <w:t>Organizatorzy nie ubezpieczają zawodników o</w:t>
      </w:r>
      <w:r w:rsidR="00A43096">
        <w:rPr>
          <w:sz w:val="24"/>
          <w:szCs w:val="24"/>
        </w:rPr>
        <w:t>d</w:t>
      </w:r>
      <w:r>
        <w:rPr>
          <w:sz w:val="24"/>
          <w:szCs w:val="24"/>
        </w:rPr>
        <w:t xml:space="preserve"> NNW</w:t>
      </w:r>
      <w:r w:rsidR="00A43096">
        <w:rPr>
          <w:sz w:val="24"/>
          <w:szCs w:val="24"/>
        </w:rPr>
        <w:t>.</w:t>
      </w:r>
    </w:p>
    <w:p w:rsidR="00A43096" w:rsidRDefault="00A43096" w:rsidP="005171C7">
      <w:pPr>
        <w:pStyle w:val="Bezodstpw"/>
        <w:ind w:left="644"/>
        <w:rPr>
          <w:sz w:val="24"/>
          <w:szCs w:val="24"/>
        </w:rPr>
      </w:pPr>
      <w:r>
        <w:rPr>
          <w:sz w:val="24"/>
          <w:szCs w:val="24"/>
        </w:rPr>
        <w:t>Uczestnicy powinni posiadać ubezpieczenie NNW, aktualne badania lekarskie lub ważną kartę zdrowia.</w:t>
      </w:r>
    </w:p>
    <w:p w:rsidR="00A43096" w:rsidRDefault="00A43096" w:rsidP="005171C7">
      <w:pPr>
        <w:pStyle w:val="Bezodstpw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Wyścig prowadzą sędziowie </w:t>
      </w:r>
      <w:proofErr w:type="spellStart"/>
      <w:r>
        <w:rPr>
          <w:sz w:val="24"/>
          <w:szCs w:val="24"/>
        </w:rPr>
        <w:t>PZKol</w:t>
      </w:r>
      <w:proofErr w:type="spellEnd"/>
      <w:r>
        <w:rPr>
          <w:sz w:val="24"/>
          <w:szCs w:val="24"/>
        </w:rPr>
        <w:t xml:space="preserve">. Sprawy sporne rozstrzyga Sędzia Główny. </w:t>
      </w:r>
    </w:p>
    <w:p w:rsidR="00A43096" w:rsidRDefault="00A43096" w:rsidP="005171C7">
      <w:pPr>
        <w:pStyle w:val="Bezodstpw"/>
        <w:ind w:left="644"/>
        <w:rPr>
          <w:sz w:val="24"/>
          <w:szCs w:val="24"/>
        </w:rPr>
      </w:pPr>
      <w:r>
        <w:rPr>
          <w:sz w:val="24"/>
          <w:szCs w:val="24"/>
        </w:rPr>
        <w:t>Uczestnicy zobowiązani są do posiadania dokumentu tożsamości.</w:t>
      </w:r>
    </w:p>
    <w:p w:rsidR="00A43096" w:rsidRDefault="00A43096" w:rsidP="005171C7">
      <w:pPr>
        <w:pStyle w:val="Bezodstpw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Regulamin i wyniki na stronach : www.gtcgracze.pl , </w:t>
      </w:r>
      <w:proofErr w:type="spellStart"/>
      <w:r>
        <w:rPr>
          <w:sz w:val="24"/>
          <w:szCs w:val="24"/>
        </w:rPr>
        <w:t>zdk.gracze</w:t>
      </w:r>
      <w:proofErr w:type="spellEnd"/>
      <w:r>
        <w:rPr>
          <w:sz w:val="24"/>
          <w:szCs w:val="24"/>
        </w:rPr>
        <w:t xml:space="preserve"> zakładka GTC. </w:t>
      </w:r>
    </w:p>
    <w:p w:rsidR="00AF0B91" w:rsidRDefault="00AF0B91" w:rsidP="00AF0B91">
      <w:pPr>
        <w:pStyle w:val="Bezodstpw"/>
        <w:ind w:left="644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>ZAPRASZAMY</w:t>
      </w:r>
    </w:p>
    <w:p w:rsidR="00AF0B91" w:rsidRDefault="00AF0B91" w:rsidP="00AF0B91">
      <w:pPr>
        <w:pStyle w:val="Bezodstpw"/>
        <w:ind w:left="644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</w:t>
      </w:r>
    </w:p>
    <w:p w:rsidR="00FA402F" w:rsidRDefault="00FA402F" w:rsidP="00FA402F">
      <w:pPr>
        <w:pStyle w:val="Bezodstpw"/>
        <w:rPr>
          <w:sz w:val="28"/>
          <w:szCs w:val="28"/>
        </w:rPr>
      </w:pPr>
    </w:p>
    <w:p w:rsidR="00FA402F" w:rsidRPr="00FA402F" w:rsidRDefault="00FA402F" w:rsidP="00FA402F">
      <w:pPr>
        <w:pStyle w:val="Bezodstpw"/>
        <w:rPr>
          <w:sz w:val="28"/>
          <w:szCs w:val="28"/>
        </w:rPr>
      </w:pPr>
    </w:p>
    <w:sectPr w:rsidR="00FA402F" w:rsidRPr="00FA4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76896"/>
    <w:multiLevelType w:val="hybridMultilevel"/>
    <w:tmpl w:val="C1B49C6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2F"/>
    <w:rsid w:val="00441015"/>
    <w:rsid w:val="005171C7"/>
    <w:rsid w:val="008D1406"/>
    <w:rsid w:val="009E01C0"/>
    <w:rsid w:val="00A43096"/>
    <w:rsid w:val="00AF0B91"/>
    <w:rsid w:val="00C45E59"/>
    <w:rsid w:val="00F72DE2"/>
    <w:rsid w:val="00FA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402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72D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402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72D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bert.dressler@poczt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6B5E9-63BE-475E-8082-55D3F279B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Lipno</dc:creator>
  <cp:lastModifiedBy>Lipno</cp:lastModifiedBy>
  <cp:revision>1</cp:revision>
  <dcterms:created xsi:type="dcterms:W3CDTF">2021-06-24T07:13:00Z</dcterms:created>
  <dcterms:modified xsi:type="dcterms:W3CDTF">2021-06-24T08:32:00Z</dcterms:modified>
</cp:coreProperties>
</file>