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 Maratonu Kolarskiego „DOBRODZIEŃSKA SETA 2021”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Gminny Ośrodek Kultury, Sportu i Biblioteka Publiczna w Dobrodzieniu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Klub Turystyki Rowerowej „Jednoślad” w Dobrodzieniu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Komandor imprezy – Agnieszka </w:t>
      </w:r>
      <w:proofErr w:type="spellStart"/>
      <w:r>
        <w:rPr>
          <w:sz w:val="24"/>
          <w:szCs w:val="24"/>
        </w:rPr>
        <w:t>Hurnik</w:t>
      </w:r>
      <w:proofErr w:type="spellEnd"/>
      <w:r>
        <w:rPr>
          <w:sz w:val="24"/>
          <w:szCs w:val="24"/>
        </w:rPr>
        <w:t xml:space="preserve"> tel. 603-898621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Z- ca komandora – Józef Włodarz tel. 602-158206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STARTU I TERMIN</w:t>
      </w:r>
    </w:p>
    <w:p w:rsidR="007C10A0" w:rsidRDefault="00407BF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Dobrodzień ul. Powstańców Śląskich – 26.09.2021 . Start godz. 10</w:t>
      </w:r>
      <w:r>
        <w:rPr>
          <w:sz w:val="24"/>
          <w:szCs w:val="24"/>
          <w:vertAlign w:val="superscript"/>
        </w:rPr>
        <w:t>00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Zbiórka i zapisy w biurze zawodów od 7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>- 9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teren targowiska ul. Solna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TRASA MARATONU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Dobrodzień – Makowczyce – Szemrowice – Zębowice – Kadłub Wolny – Osiecko – Zębowice- Turawa – Szczedrzyk-Jedlice- Antoniów – Dylaki – Kadłub Turawski – Zębowice-Osiecko – Kadłub Wolny – Zębowice – Makowczyce - Dobrodzień   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Meta</w:t>
      </w:r>
      <w:r>
        <w:rPr>
          <w:sz w:val="24"/>
          <w:szCs w:val="24"/>
        </w:rPr>
        <w:t xml:space="preserve"> – ul. Powstańców Śląskich w Dobrodzieniu </w:t>
      </w:r>
    </w:p>
    <w:p w:rsidR="007C10A0" w:rsidRDefault="00407B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MARATON</w:t>
      </w:r>
    </w:p>
    <w:p w:rsidR="007C10A0" w:rsidRDefault="00407B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Maraton na czas z limitem do 5 godz. na dystansie 100 km  </w:t>
      </w:r>
    </w:p>
    <w:p w:rsidR="007C10A0" w:rsidRPr="005452BC" w:rsidRDefault="00407BFD">
      <w:pPr>
        <w:pStyle w:val="Akapitzlist"/>
        <w:rPr>
          <w:sz w:val="24"/>
          <w:szCs w:val="24"/>
        </w:rPr>
      </w:pPr>
      <w:r w:rsidRPr="005452BC">
        <w:rPr>
          <w:b/>
          <w:sz w:val="24"/>
          <w:szCs w:val="24"/>
        </w:rPr>
        <w:t xml:space="preserve">Ustala się limit uczestników maratonu – 500 zawodników ( max 250 osób niezaszczepionych szczepionkami przeciw COVID-19) według aktualnie obowiązujących przepisów. Organizator zastrzega sobie prawo do zmiany limitu zgodnie z przepisami ogłoszonymi przed dniem imprezy. </w:t>
      </w:r>
      <w:r w:rsidRPr="005452BC">
        <w:rPr>
          <w:sz w:val="24"/>
          <w:szCs w:val="24"/>
        </w:rPr>
        <w:t xml:space="preserve">   </w:t>
      </w:r>
    </w:p>
    <w:p w:rsidR="007C10A0" w:rsidRPr="005452BC" w:rsidRDefault="007C10A0">
      <w:pPr>
        <w:pStyle w:val="Akapitzlist"/>
        <w:rPr>
          <w:sz w:val="24"/>
          <w:szCs w:val="24"/>
        </w:rPr>
      </w:pPr>
    </w:p>
    <w:p w:rsidR="007C10A0" w:rsidRPr="005452BC" w:rsidRDefault="00407BFD">
      <w:pPr>
        <w:pStyle w:val="Akapitzlist"/>
        <w:rPr>
          <w:b/>
          <w:sz w:val="24"/>
          <w:szCs w:val="24"/>
        </w:rPr>
      </w:pPr>
      <w:r w:rsidRPr="005452BC">
        <w:rPr>
          <w:sz w:val="24"/>
          <w:szCs w:val="24"/>
        </w:rPr>
        <w:t xml:space="preserve">                                                               </w:t>
      </w:r>
      <w:r w:rsidRPr="005452BC">
        <w:rPr>
          <w:b/>
          <w:sz w:val="24"/>
          <w:szCs w:val="24"/>
        </w:rPr>
        <w:t>POMIAR CZASU</w:t>
      </w:r>
    </w:p>
    <w:p w:rsidR="007C10A0" w:rsidRPr="005452BC" w:rsidRDefault="00407BFD">
      <w:pPr>
        <w:rPr>
          <w:b/>
          <w:sz w:val="24"/>
          <w:szCs w:val="24"/>
        </w:rPr>
      </w:pPr>
      <w:r w:rsidRPr="005452BC">
        <w:rPr>
          <w:b/>
          <w:sz w:val="24"/>
          <w:szCs w:val="24"/>
        </w:rPr>
        <w:t>Pomiar czasu elektroniczny dla wszystkich uczestników imprezy .  Wszystkie klasyfikacje są prowadzone według czasu netto.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Kategorie wiekowe dla Pań i Panów :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 - do lat 30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- do lat 50</w:t>
      </w:r>
    </w:p>
    <w:p w:rsidR="007C10A0" w:rsidRDefault="00407BF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powyżej 50 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SYTUACJA EPIDEMIOLOGICZNA   </w:t>
      </w:r>
    </w:p>
    <w:p w:rsidR="007C10A0" w:rsidRDefault="00407B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do wprowadzenia zmian w regulaminie m.in. zmiany formy startu wyścigu, a nawet odwołania imprezy w związku ze zmieniającymi się przepisami związanymi z pandemią oraz aktualnie obowiązującymi  obostrzeniami epidemiologicznymi.                        </w:t>
      </w:r>
    </w:p>
    <w:p w:rsidR="007C10A0" w:rsidRDefault="00407BFD">
      <w:pPr>
        <w:rPr>
          <w:b/>
          <w:sz w:val="24"/>
          <w:szCs w:val="24"/>
        </w:rPr>
      </w:pPr>
      <w:r>
        <w:rPr>
          <w:sz w:val="24"/>
          <w:szCs w:val="24"/>
        </w:rPr>
        <w:t>2. Organizator deklaruje przeprowadzenie wyścigu z zachowaniem niezbędnych wytycznych wprowadzonych z związku ze stanem epidemii                                                                                                                                     3. Zawodnicy zobowiązani są do przestrzegania obowiązujących w trakcie trwania zawodów procedur związanych z reżimem sanitarnym dotyczącym epidemii SARS-CoV-2.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ŚWIADCZENIA ORGANIZATORA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Organizatorzy zapewniają dla wszystkich  uczestników pamiątkowe medale . Zawodnicy ,  którzy pokonają trasę w regulaminowym limicie czasowym  5 godz. otrzymają dodatkowo  certyfikat potwierdzający ukończenie maratonu „DOBRODZIEŃSKA SETA 2021”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Dla pierwszego zawodnika na linii mety, firma Taurus ufundowała talon wartości 1500 zł. na zakup towaru w ich salonach sprzedaży.</w:t>
      </w:r>
    </w:p>
    <w:p w:rsidR="007C10A0" w:rsidRDefault="00407BFD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Dodatkowo </w:t>
      </w:r>
      <w:r w:rsidR="009A0CEA">
        <w:rPr>
          <w:b/>
          <w:sz w:val="24"/>
          <w:szCs w:val="24"/>
        </w:rPr>
        <w:t>statuetki</w:t>
      </w:r>
      <w:r>
        <w:rPr>
          <w:b/>
          <w:sz w:val="24"/>
          <w:szCs w:val="24"/>
        </w:rPr>
        <w:t xml:space="preserve"> dla zawodników  z najlepszymi czasami niezależnie od pozycji startowej  / pomiar czasu elektroniczny /za zajęcie  I , II , III miejsca w wszystkich kategoriach wiekowych dla Pań i Panów , nagrody rzeczowe ufundowane przez miejscowych rzemieślników oraz pamiątkowe puchary dla drużyn powyżej czterech zawodników. Do rozlosowania pomiędzy wszystkich uczestników maratonu przewidziano dodatkowo szereg nagród rzeczowych. </w:t>
      </w:r>
      <w:r>
        <w:rPr>
          <w:sz w:val="24"/>
          <w:szCs w:val="24"/>
        </w:rPr>
        <w:t>Na trasie zapewniamy wodę mineralną , napoje energetyzujące , czekoladę  i pomoc medyczną. Na mecie gorący posiłek oraz wodę mineralną</w:t>
      </w:r>
      <w:r w:rsidR="00D7499F">
        <w:rPr>
          <w:color w:val="FF0000"/>
          <w:sz w:val="24"/>
          <w:szCs w:val="24"/>
        </w:rPr>
        <w:t>.</w:t>
      </w:r>
    </w:p>
    <w:p w:rsidR="00D7499F" w:rsidRPr="00CE6613" w:rsidRDefault="00D7499F">
      <w:pPr>
        <w:rPr>
          <w:sz w:val="24"/>
          <w:szCs w:val="24"/>
        </w:rPr>
      </w:pPr>
      <w:r w:rsidRPr="00CE6613">
        <w:rPr>
          <w:sz w:val="24"/>
          <w:szCs w:val="24"/>
        </w:rPr>
        <w:t xml:space="preserve">Dla dzieci zawodników </w:t>
      </w:r>
      <w:r w:rsidR="00CE6613">
        <w:rPr>
          <w:sz w:val="24"/>
          <w:szCs w:val="24"/>
        </w:rPr>
        <w:t xml:space="preserve">dostępne będą </w:t>
      </w:r>
      <w:bookmarkStart w:id="0" w:name="_GoBack"/>
      <w:bookmarkEnd w:id="0"/>
      <w:r w:rsidRPr="00CE6613">
        <w:rPr>
          <w:sz w:val="24"/>
          <w:szCs w:val="24"/>
        </w:rPr>
        <w:t>dmuchańce/ nieodpłatnie/</w:t>
      </w:r>
    </w:p>
    <w:p w:rsidR="007C10A0" w:rsidRDefault="00407BF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WARUNKI UCZESTNICTWA, OPŁATY  </w:t>
      </w:r>
    </w:p>
    <w:p w:rsidR="007C10A0" w:rsidRPr="005452BC" w:rsidRDefault="00407BFD">
      <w:pPr>
        <w:rPr>
          <w:b/>
          <w:sz w:val="24"/>
          <w:szCs w:val="24"/>
        </w:rPr>
      </w:pPr>
      <w:r w:rsidRPr="005452BC">
        <w:rPr>
          <w:sz w:val="24"/>
          <w:szCs w:val="24"/>
        </w:rPr>
        <w:t xml:space="preserve">  </w:t>
      </w:r>
      <w:r w:rsidRPr="005452BC">
        <w:rPr>
          <w:b/>
          <w:sz w:val="24"/>
          <w:szCs w:val="24"/>
        </w:rPr>
        <w:t>1 . W wyścigu mogą uczestniczyć</w:t>
      </w:r>
      <w:r w:rsidRPr="005452BC">
        <w:rPr>
          <w:sz w:val="24"/>
          <w:szCs w:val="24"/>
        </w:rPr>
        <w:t xml:space="preserve"> </w:t>
      </w:r>
      <w:r w:rsidRPr="005452BC">
        <w:rPr>
          <w:b/>
          <w:sz w:val="24"/>
          <w:szCs w:val="24"/>
        </w:rPr>
        <w:t xml:space="preserve">zawodnicy, którzy do dnia 26.09.2021r. ukończą 16 lat. Zawodnicy niepełnoletni musza okazać pisemna zgodę rodziców.                                                                                                                                                                       2. Opłata startowa wynosi </w:t>
      </w:r>
      <w:r w:rsidR="00582752">
        <w:rPr>
          <w:b/>
          <w:sz w:val="24"/>
          <w:szCs w:val="24"/>
        </w:rPr>
        <w:t>10</w:t>
      </w:r>
      <w:r w:rsidRPr="005452BC">
        <w:rPr>
          <w:b/>
          <w:sz w:val="24"/>
          <w:szCs w:val="24"/>
        </w:rPr>
        <w:t xml:space="preserve">0 zł . Opłatę należy dokonać  przelewem na  STOWARZYSZENIE ROZWOJU WSI SZEMROWICE, 46-380 DOBRODZIEŃ UL. STRAŻACKA 1  w terminie do dnia 15.09.2021. Konto: BS Oleśnica o/Dobrodzień  34 8907 1047 2005 4004 7005 0001 </w:t>
      </w:r>
      <w:r w:rsidRPr="005452BC">
        <w:rPr>
          <w:rFonts w:eastAsia="Times New Roman"/>
          <w:b/>
          <w:sz w:val="24"/>
          <w:szCs w:val="24"/>
        </w:rPr>
        <w:t>W tytule przelewu należy podać -  imię i nazwisko z dopiskiem ”Dobrodzieńska Seta”.  Brak wpływu wpisowego w terminie do dnia 15.09.2021 oznacza rezygnację z startu w maratonie. Organizator nie zwraca opłaty startowej zawodnikom , którzy nie wzięli udziału w imprezie a dokonali wpłaty.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ZGŁOSZENIA</w:t>
      </w:r>
    </w:p>
    <w:p w:rsidR="007C10A0" w:rsidRPr="005452BC" w:rsidRDefault="00407BFD">
      <w:pPr>
        <w:rPr>
          <w:b/>
          <w:sz w:val="24"/>
          <w:szCs w:val="24"/>
          <w:u w:val="single"/>
        </w:rPr>
      </w:pPr>
      <w:r w:rsidRPr="005452BC">
        <w:rPr>
          <w:b/>
          <w:sz w:val="24"/>
          <w:szCs w:val="24"/>
          <w:u w:val="single"/>
        </w:rPr>
        <w:lastRenderedPageBreak/>
        <w:t>Zgłoszenia od dnia 1.09.2021 do dnia 15.09.2021</w:t>
      </w:r>
    </w:p>
    <w:p w:rsidR="007C10A0" w:rsidRPr="005452BC" w:rsidRDefault="00407BFD">
      <w:pPr>
        <w:rPr>
          <w:b/>
          <w:sz w:val="24"/>
          <w:szCs w:val="24"/>
        </w:rPr>
      </w:pPr>
      <w:r w:rsidRPr="005452BC">
        <w:rPr>
          <w:b/>
          <w:sz w:val="24"/>
          <w:szCs w:val="24"/>
        </w:rPr>
        <w:t>Link do formularza zgłoszeniowego –</w:t>
      </w:r>
    </w:p>
    <w:p w:rsidR="007C10A0" w:rsidRDefault="008A6ADF">
      <w:pPr>
        <w:rPr>
          <w:b/>
          <w:color w:val="FF0000"/>
          <w:sz w:val="24"/>
          <w:szCs w:val="24"/>
        </w:rPr>
      </w:pPr>
      <w:hyperlink r:id="rId10" w:history="1">
        <w:r w:rsidR="00407BFD">
          <w:rPr>
            <w:rStyle w:val="Hipercze"/>
            <w:sz w:val="24"/>
            <w:szCs w:val="24"/>
          </w:rPr>
          <w:t>https://www.zmierzymyczas.pl/1102/ix-maraton-kolarski-dobrodzienska-seta-2021.html</w:t>
        </w:r>
      </w:hyperlink>
    </w:p>
    <w:p w:rsidR="007C10A0" w:rsidRPr="005452BC" w:rsidRDefault="00407BFD">
      <w:pPr>
        <w:rPr>
          <w:b/>
          <w:sz w:val="24"/>
          <w:szCs w:val="24"/>
        </w:rPr>
      </w:pPr>
      <w:r w:rsidRPr="005452BC">
        <w:rPr>
          <w:rStyle w:val="Hipercze"/>
          <w:rFonts w:cs="Courier New"/>
          <w:b/>
          <w:color w:val="auto"/>
          <w:sz w:val="24"/>
          <w:szCs w:val="24"/>
        </w:rPr>
        <w:t>Link aktywny z dniem 1.09.2021</w:t>
      </w:r>
    </w:p>
    <w:p w:rsidR="007C10A0" w:rsidRDefault="00407BFD">
      <w:pPr>
        <w:rPr>
          <w:sz w:val="24"/>
          <w:szCs w:val="24"/>
        </w:rPr>
      </w:pPr>
      <w:r w:rsidRPr="005452BC">
        <w:rPr>
          <w:sz w:val="24"/>
          <w:szCs w:val="24"/>
        </w:rPr>
        <w:t xml:space="preserve">Dodatkowe informacje  pod numerem – </w:t>
      </w:r>
      <w:r w:rsidRPr="005452BC">
        <w:rPr>
          <w:b/>
          <w:sz w:val="24"/>
          <w:szCs w:val="24"/>
        </w:rPr>
        <w:t>602-158206</w:t>
      </w:r>
      <w:r w:rsidRPr="005452BC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email – </w:t>
      </w:r>
      <w:hyperlink r:id="rId11" w:history="1">
        <w:r>
          <w:rPr>
            <w:rStyle w:val="Hipercze"/>
            <w:sz w:val="24"/>
            <w:szCs w:val="24"/>
          </w:rPr>
          <w:t>klub-jednoslad@wp.pl</w:t>
        </w:r>
      </w:hyperlink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BEZPIECZEŃSTWA</w:t>
      </w:r>
    </w:p>
    <w:p w:rsidR="007C10A0" w:rsidRDefault="0040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Impreza będzie  odbywała się przy częściowo ograniczonym ruchu drogowym. 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Oznacza to,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zawodników  obowiązuje przestrzeganie przepisów Kodeksu Ruchu Drogowego. Na czas przejazdu uczestników maratonu ruch poprzeczny i z przeciwnego kierunku będzie zamykany . W trakcie przerw miedzy grupami / zawodnikami/ może nastąpić otwarcie ruchu dla pojazdów zgodnie z kierunkiem poruszania się uczestników maratonu. / zasady bezpieczeństwa/ </w:t>
      </w:r>
      <w:r>
        <w:rPr>
          <w:sz w:val="24"/>
          <w:szCs w:val="24"/>
        </w:rPr>
        <w:t>Przed zawodnikami pojedzie pilot - pojazd policji. Zawodnikom towarzyszyć będzie mobilna służba medyczna . Za ostatnim zawodnikiem pojedzie samochód z informacją na tablicy  „Koniec wyścigu” Na trasie będą rozstawione samochody do ewentualnego zabierania zawodników, którym przydarzyła się awaria. Wszystkie skrzyżowania z drogami głównymi będą zabezpieczone przez strażaków  lub policję</w:t>
      </w:r>
      <w:r w:rsidRPr="005452BC">
        <w:rPr>
          <w:sz w:val="24"/>
          <w:szCs w:val="24"/>
        </w:rPr>
        <w:t xml:space="preserve">. </w:t>
      </w:r>
      <w:r w:rsidRPr="005452BC">
        <w:rPr>
          <w:b/>
          <w:sz w:val="24"/>
          <w:szCs w:val="24"/>
        </w:rPr>
        <w:t xml:space="preserve">Wszyscy zawodnicy jadą obowiązkowo w kaskach ochronnych / zasady bezpieczeństwa/ </w:t>
      </w: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OZNAKOWANIE TRASY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Zmiana kierunku jazdy będzie sygnalizowana przez zabezpieczających trasę strażaków.  </w:t>
      </w:r>
    </w:p>
    <w:p w:rsidR="007C10A0" w:rsidRDefault="00407BFD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OCHRONA DANYCH OSOBOWYCH</w:t>
      </w:r>
    </w:p>
    <w:p w:rsidR="007C10A0" w:rsidRDefault="007C10A0">
      <w:pPr>
        <w:pStyle w:val="Standard"/>
        <w:rPr>
          <w:rFonts w:asciiTheme="minorHAnsi" w:hAnsiTheme="minorHAnsi"/>
          <w:b/>
          <w:bCs/>
        </w:rPr>
      </w:pPr>
    </w:p>
    <w:p w:rsidR="007C10A0" w:rsidRDefault="00407BFD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Osoba biorąca udział w VIII Maratonie Kolarskim „DOBRODZIEŃSKA SETA” wyraża zgodę na przetwarzanie swoich danych osobowych w zakresie niezbędnym do organizacji wydarzenia.</w:t>
      </w:r>
    </w:p>
    <w:p w:rsidR="007C10A0" w:rsidRDefault="007C10A0">
      <w:pPr>
        <w:pStyle w:val="Standard"/>
        <w:rPr>
          <w:rFonts w:asciiTheme="minorHAnsi" w:hAnsiTheme="minorHAnsi"/>
          <w:b/>
          <w:bCs/>
        </w:rPr>
      </w:pPr>
    </w:p>
    <w:p w:rsidR="007C10A0" w:rsidRDefault="00407BF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Zgodnie z art. 13 ogólnego rozporządzenia o ochronie danych osobowych z dnia 27 kwietnia 2016 r. (Dz. Urz. UE L 119 z 04.05.2016) „RODO” informujemy, że: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Administratorem Pani/Pana danych osobowych jest: Dyrektor Dobrodzieńskiego Ośrodka Kultury i Sportu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Kontakt z Inspektorem Ochrony Danych Dobrodzieńskiego Ośrodka Kultury i Sportu możliwy jest pod adresem mailowym: chronimy_dane@poczta.onet.pl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Dane osobowe będą przetwarzane w celu organizacji wydarzenia: VIII Maratonu Kolarskiego „DOBRODZIEŃSKA SETA”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>Dane osobowe udostępnione przez Panią/Pana nie będą podlegały udostępnieniu podmiotom trzecim. Odbiorcami danych mogą być tylko instytucje upoważnione z mocy prawa.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Dane osobowe nie będą przekazywane poza Europejski Obszar Gospodarczy ani żadnej organizacji międzynarodowej.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Dane osobowe będą przechowywane przez okres 10 lat, ze względu na możliwość dochodzenia roszczeń – regulacje Kodeksu Cywilnego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 Pan/i prawo dostępu do swoich danych osobowych, ich sprostowania, usunięcia lub ograniczenia przetwarzania.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Przysługuje Pani/u prawo wniesienia skargi do organu nadzorczego – Prezesa Urzędu Ochrony Danych Osobowych</w:t>
      </w:r>
    </w:p>
    <w:p w:rsidR="007C10A0" w:rsidRDefault="00407BFD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>Dane udostępnione przez Panią/Pana nie będą podlegały profilowaniu.</w:t>
      </w:r>
    </w:p>
    <w:p w:rsidR="007C10A0" w:rsidRDefault="007C10A0">
      <w:pPr>
        <w:pStyle w:val="Standard"/>
        <w:rPr>
          <w:rFonts w:asciiTheme="minorHAnsi" w:hAnsiTheme="minorHAnsi"/>
        </w:rPr>
      </w:pPr>
    </w:p>
    <w:p w:rsidR="007C10A0" w:rsidRDefault="00407BFD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OCHRONA WIZERUNKU</w:t>
      </w:r>
    </w:p>
    <w:p w:rsidR="007C10A0" w:rsidRDefault="00407BFD">
      <w:pPr>
        <w:pStyle w:val="Standard"/>
        <w:rPr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 xml:space="preserve">Informujemy, że </w:t>
      </w:r>
      <w:r>
        <w:rPr>
          <w:rFonts w:asciiTheme="minorHAnsi" w:hAnsiTheme="minorHAnsi"/>
        </w:rPr>
        <w:t>podczas wydarzenia będą wykonywane, a następnie upubliczniane i przetwarzane zdjęcia lub filmy, na których może zostać uchwycony wizerunek osób obecnych, jak również ich inne dane osobowe.</w:t>
      </w:r>
    </w:p>
    <w:p w:rsidR="007C10A0" w:rsidRDefault="00407BF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Biorąc udział w wydarzeniu organizowanym lub wspieranym przez Dobrodzieński Ośrodek Kultury i Sportu uczestnicy oraz obserwatorzy wyrażają zgodę na upublicznianie i przetwarzanie ich wizerunków na zdjęciach lub filmach wykonanych podczas wydarzeń na stronie internetowej </w:t>
      </w:r>
      <w:proofErr w:type="spellStart"/>
      <w:r>
        <w:rPr>
          <w:rFonts w:asciiTheme="minorHAnsi" w:hAnsiTheme="minorHAnsi"/>
        </w:rPr>
        <w:t>DOKiS</w:t>
      </w:r>
      <w:proofErr w:type="spellEnd"/>
      <w:r>
        <w:rPr>
          <w:rFonts w:asciiTheme="minorHAnsi" w:hAnsiTheme="minorHAnsi"/>
        </w:rPr>
        <w:t xml:space="preserve"> http://dokis.info/ , profilu społecznościowym https://www.facebook.com/dokis.dobrodzien  oraz stronie internetowej Klubu Rowerowego „Jednoślad” http://ktrjednoslad.pl/ .</w:t>
      </w:r>
    </w:p>
    <w:p w:rsidR="007C10A0" w:rsidRDefault="007C10A0">
      <w:pPr>
        <w:pStyle w:val="Standard"/>
        <w:rPr>
          <w:rFonts w:asciiTheme="minorHAnsi" w:hAnsiTheme="minorHAnsi"/>
        </w:rPr>
      </w:pPr>
    </w:p>
    <w:p w:rsidR="007C10A0" w:rsidRDefault="00407BF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Zgodnie z definicją danych osobowych zawartą w RODO, wizerunek jest uznawany za dane osobowe, dlatego też podlega ochronie na zasadach zawartych w tym akcie. Ponadto w oparciu o art. 81 ust. 2 ustawy o prawie autorskim zezwolenia nie wymaga rozpowszechnianie wizerunku:</w:t>
      </w:r>
    </w:p>
    <w:p w:rsidR="007C10A0" w:rsidRDefault="00407BFD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osoby powszechnie znanej, jeżeli wizerunek wykonano w związku z pełnieniem przez nią funkcji publicznych, w szczególności politycznych, społecznych, zawodowych;</w:t>
      </w:r>
    </w:p>
    <w:p w:rsidR="007C10A0" w:rsidRDefault="00407BFD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osoby stanowiącej jedynie szczegół całości takiej jak zgromadzenie, krajobraz, publiczna impreza;</w:t>
      </w:r>
    </w:p>
    <w:p w:rsidR="007C10A0" w:rsidRDefault="00407BFD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osób uczestniczących w zgromadzeniu – zgrupowaniu co najmniej 15 osób zwołanym w celu wspólnych obrad lub wspólnego wyrażenia stanowiska;</w:t>
      </w:r>
    </w:p>
    <w:p w:rsidR="007C10A0" w:rsidRDefault="00407BFD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osób biorących udział w imprezie masowej – nie mniej niż 1000 osób w terenie otwartym i 300 osób w obiekcie.</w:t>
      </w:r>
    </w:p>
    <w:p w:rsidR="007C10A0" w:rsidRDefault="007C10A0">
      <w:pPr>
        <w:jc w:val="both"/>
        <w:rPr>
          <w:b/>
          <w:sz w:val="24"/>
          <w:szCs w:val="24"/>
        </w:rPr>
      </w:pPr>
    </w:p>
    <w:p w:rsidR="007C10A0" w:rsidRDefault="0040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7C10A0" w:rsidRDefault="00407BFD">
      <w:pPr>
        <w:rPr>
          <w:sz w:val="24"/>
          <w:szCs w:val="24"/>
        </w:rPr>
      </w:pPr>
      <w:r>
        <w:rPr>
          <w:b/>
          <w:sz w:val="24"/>
          <w:szCs w:val="24"/>
        </w:rPr>
        <w:t>-O</w:t>
      </w:r>
      <w:r>
        <w:rPr>
          <w:sz w:val="24"/>
          <w:szCs w:val="24"/>
        </w:rPr>
        <w:t>rganizator nie zapewnia ubezpieczenia NW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- organizator nie ponosi odpowiedzialności za wypadki losowe zaistniałe podczas dojazdu uczestników na zawody i powrotu z nich.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- organizator nie ponosi odpowiedzialności za rzeczy pozostawione na miejscu zbiórki.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- organizator nie ponosi odpowiedzialności za skutki ewentualnych kolizji i wypadków na trasie zawodów.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każdy z uczestników jest zobowiązany podporządkować się poleceniom  Komisji Sędziowskiej , Funkcjonariuszom Policji , OSP oraz organizatora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 xml:space="preserve">-Każdy z uczestników oraz opiekunów </w:t>
      </w:r>
      <w:r>
        <w:rPr>
          <w:rStyle w:val="Pogrubienie"/>
          <w:sz w:val="24"/>
          <w:szCs w:val="24"/>
        </w:rPr>
        <w:t>bezwzględnie zobowiązuje się do przestrzegania Regulaminu</w:t>
      </w:r>
      <w:r>
        <w:rPr>
          <w:sz w:val="24"/>
          <w:szCs w:val="24"/>
        </w:rPr>
        <w:t xml:space="preserve"> pod rygorem wykluczenia z zawodów. 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- zawodnicy startują w maratonie na własną odpowiedzialność</w:t>
      </w:r>
    </w:p>
    <w:p w:rsidR="007C10A0" w:rsidRDefault="00407BFD">
      <w:pPr>
        <w:rPr>
          <w:sz w:val="24"/>
          <w:szCs w:val="24"/>
        </w:rPr>
      </w:pPr>
      <w:r>
        <w:rPr>
          <w:sz w:val="24"/>
          <w:szCs w:val="24"/>
        </w:rPr>
        <w:t>Organizator nie ponosi odpowiedzialności za ewentualne szkody wyrządzone osobom trzecim  oraz za szkody własne . Maraton odbędzie się niezależnie od warunków pogodowych.</w:t>
      </w:r>
    </w:p>
    <w:sectPr w:rsidR="007C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F" w:rsidRDefault="008A6ADF">
      <w:pPr>
        <w:spacing w:line="240" w:lineRule="auto"/>
      </w:pPr>
      <w:r>
        <w:separator/>
      </w:r>
    </w:p>
  </w:endnote>
  <w:endnote w:type="continuationSeparator" w:id="0">
    <w:p w:rsidR="008A6ADF" w:rsidRDefault="008A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F" w:rsidRDefault="008A6ADF">
      <w:pPr>
        <w:spacing w:after="0" w:line="240" w:lineRule="auto"/>
      </w:pPr>
      <w:r>
        <w:separator/>
      </w:r>
    </w:p>
  </w:footnote>
  <w:footnote w:type="continuationSeparator" w:id="0">
    <w:p w:rsidR="008A6ADF" w:rsidRDefault="008A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7DFC2"/>
    <w:multiLevelType w:val="singleLevel"/>
    <w:tmpl w:val="8407DFC2"/>
    <w:lvl w:ilvl="0">
      <w:start w:val="1"/>
      <w:numFmt w:val="decimal"/>
      <w:suff w:val="space"/>
      <w:lvlText w:val="%1."/>
      <w:lvlJc w:val="left"/>
    </w:lvl>
  </w:abstractNum>
  <w:abstractNum w:abstractNumId="1">
    <w:nsid w:val="35EF4255"/>
    <w:multiLevelType w:val="multilevel"/>
    <w:tmpl w:val="35EF4255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CF70E58"/>
    <w:multiLevelType w:val="multilevel"/>
    <w:tmpl w:val="3CF7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FE4"/>
    <w:multiLevelType w:val="multilevel"/>
    <w:tmpl w:val="4EC06F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D2"/>
    <w:rsid w:val="000569AA"/>
    <w:rsid w:val="00066C5B"/>
    <w:rsid w:val="000B58BA"/>
    <w:rsid w:val="000D0925"/>
    <w:rsid w:val="001054A4"/>
    <w:rsid w:val="0010620A"/>
    <w:rsid w:val="001072C8"/>
    <w:rsid w:val="00120DD2"/>
    <w:rsid w:val="00192EF9"/>
    <w:rsid w:val="001A3083"/>
    <w:rsid w:val="001E2F2F"/>
    <w:rsid w:val="00241A19"/>
    <w:rsid w:val="002F7F6A"/>
    <w:rsid w:val="00322AFC"/>
    <w:rsid w:val="0032702D"/>
    <w:rsid w:val="0033737A"/>
    <w:rsid w:val="00354113"/>
    <w:rsid w:val="003662EB"/>
    <w:rsid w:val="0036639B"/>
    <w:rsid w:val="00380E7B"/>
    <w:rsid w:val="003E5656"/>
    <w:rsid w:val="003E7139"/>
    <w:rsid w:val="00407BFD"/>
    <w:rsid w:val="00472259"/>
    <w:rsid w:val="004E47A4"/>
    <w:rsid w:val="00506DAC"/>
    <w:rsid w:val="00526D24"/>
    <w:rsid w:val="005452BC"/>
    <w:rsid w:val="00554EDE"/>
    <w:rsid w:val="00557B2B"/>
    <w:rsid w:val="00560859"/>
    <w:rsid w:val="00582752"/>
    <w:rsid w:val="005C0B36"/>
    <w:rsid w:val="005D766E"/>
    <w:rsid w:val="0062354B"/>
    <w:rsid w:val="00633AC2"/>
    <w:rsid w:val="00674DB0"/>
    <w:rsid w:val="00680715"/>
    <w:rsid w:val="006E2EF4"/>
    <w:rsid w:val="006F5449"/>
    <w:rsid w:val="0077158B"/>
    <w:rsid w:val="00787A35"/>
    <w:rsid w:val="007C10A0"/>
    <w:rsid w:val="007F2693"/>
    <w:rsid w:val="00804F13"/>
    <w:rsid w:val="00845ABF"/>
    <w:rsid w:val="00851AA5"/>
    <w:rsid w:val="00866022"/>
    <w:rsid w:val="008712D3"/>
    <w:rsid w:val="008A3F62"/>
    <w:rsid w:val="008A6ADF"/>
    <w:rsid w:val="009321D2"/>
    <w:rsid w:val="009329BC"/>
    <w:rsid w:val="009568E6"/>
    <w:rsid w:val="0098168E"/>
    <w:rsid w:val="009A0CEA"/>
    <w:rsid w:val="009D7DF4"/>
    <w:rsid w:val="009F0AB9"/>
    <w:rsid w:val="00A24029"/>
    <w:rsid w:val="00AB0E39"/>
    <w:rsid w:val="00AF60CE"/>
    <w:rsid w:val="00B21357"/>
    <w:rsid w:val="00B316D4"/>
    <w:rsid w:val="00B811A1"/>
    <w:rsid w:val="00BB1A63"/>
    <w:rsid w:val="00C037A0"/>
    <w:rsid w:val="00C81642"/>
    <w:rsid w:val="00CB63DD"/>
    <w:rsid w:val="00CC064C"/>
    <w:rsid w:val="00CC2DAC"/>
    <w:rsid w:val="00CE6613"/>
    <w:rsid w:val="00D1619C"/>
    <w:rsid w:val="00D2610F"/>
    <w:rsid w:val="00D51C9B"/>
    <w:rsid w:val="00D646DE"/>
    <w:rsid w:val="00D7499F"/>
    <w:rsid w:val="00DF2AC1"/>
    <w:rsid w:val="00DF2DB4"/>
    <w:rsid w:val="00E2226A"/>
    <w:rsid w:val="00E22E03"/>
    <w:rsid w:val="00E258F3"/>
    <w:rsid w:val="00E45E61"/>
    <w:rsid w:val="00EB5A63"/>
    <w:rsid w:val="00ED7201"/>
    <w:rsid w:val="00EF020D"/>
    <w:rsid w:val="00F07C05"/>
    <w:rsid w:val="00F23092"/>
    <w:rsid w:val="00F46D81"/>
    <w:rsid w:val="00F53C28"/>
    <w:rsid w:val="00F7485C"/>
    <w:rsid w:val="00FE111C"/>
    <w:rsid w:val="00FE3DED"/>
    <w:rsid w:val="266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urier New" w:eastAsiaTheme="minorHAnsi" w:hAnsi="Courier New" w:cs="Courier New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urier New" w:eastAsiaTheme="minorHAnsi" w:hAnsi="Courier New" w:cs="Courier New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ub-jednoslad@wp.p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zmierzymyczas.pl/1102/ix-maraton-kolarski-dobrodzienska-seta-2021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89F1A-24B0-4AF2-8EAE-4BC3FA0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1376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2015-08-20T15:10:00Z</cp:lastPrinted>
  <dcterms:created xsi:type="dcterms:W3CDTF">2021-07-07T04:38:00Z</dcterms:created>
  <dcterms:modified xsi:type="dcterms:W3CDTF">2021-07-23T07:28:00Z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1045-11.2.0.10200</vt:lpwstr>
  </property>
</Properties>
</file>